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EA" w:rsidRDefault="007E11EA" w:rsidP="007E11EA">
      <w:pPr>
        <w:spacing w:after="0" w:line="240" w:lineRule="auto"/>
        <w:jc w:val="center"/>
        <w:rPr>
          <w:rStyle w:val="Gl"/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895350" cy="981075"/>
            <wp:effectExtent l="19050" t="0" r="0" b="0"/>
            <wp:docPr id="1" name="Resim 1" descr="http://webserver/etoyeni/kaynak/logo/kalit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ebserver/etoyeni/kaynak/logo/kalite_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br/>
      </w:r>
      <w:r>
        <w:rPr>
          <w:rStyle w:val="Gl"/>
          <w:rFonts w:ascii="Tahoma" w:hAnsi="Tahoma" w:cs="Tahoma"/>
        </w:rPr>
        <w:t>ESKİŞEHİR TİCARET ODASI</w:t>
      </w:r>
    </w:p>
    <w:p w:rsidR="007E11EA" w:rsidRDefault="007E11EA" w:rsidP="007E11EA">
      <w:pPr>
        <w:spacing w:after="0" w:line="240" w:lineRule="auto"/>
        <w:jc w:val="center"/>
        <w:rPr>
          <w:rStyle w:val="Gl"/>
          <w:rFonts w:ascii="Tahoma" w:hAnsi="Tahoma" w:cs="Tahoma"/>
        </w:rPr>
      </w:pPr>
    </w:p>
    <w:p w:rsidR="007E11EA" w:rsidRDefault="007E11EA" w:rsidP="007E11EA">
      <w:pPr>
        <w:spacing w:after="0" w:line="240" w:lineRule="auto"/>
        <w:jc w:val="center"/>
        <w:rPr>
          <w:rStyle w:val="Gl"/>
          <w:rFonts w:ascii="Tahoma" w:hAnsi="Tahoma" w:cs="Tahoma"/>
        </w:rPr>
      </w:pPr>
    </w:p>
    <w:p w:rsidR="007E11EA" w:rsidRDefault="007E11EA" w:rsidP="007E11EA">
      <w:pPr>
        <w:spacing w:after="0" w:line="240" w:lineRule="auto"/>
        <w:jc w:val="center"/>
        <w:rPr>
          <w:rStyle w:val="Gl"/>
          <w:rFonts w:ascii="Tahoma" w:hAnsi="Tahoma" w:cs="Tahoma"/>
        </w:rPr>
      </w:pPr>
    </w:p>
    <w:p w:rsidR="007E11EA" w:rsidRDefault="007E11EA" w:rsidP="007E11EA">
      <w:pPr>
        <w:spacing w:after="0" w:line="240" w:lineRule="auto"/>
        <w:jc w:val="center"/>
        <w:rPr>
          <w:color w:val="000000"/>
        </w:rPr>
      </w:pPr>
    </w:p>
    <w:p w:rsidR="007E11EA" w:rsidRDefault="0003225B" w:rsidP="007E11EA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Servis Elemanlarına Yönelik İletişim ve Hizmet Pazarlaması Eğitimi</w:t>
      </w:r>
    </w:p>
    <w:p w:rsidR="007E11EA" w:rsidRDefault="007E11EA" w:rsidP="007E11EA">
      <w:pPr>
        <w:spacing w:after="0" w:line="240" w:lineRule="auto"/>
        <w:jc w:val="center"/>
        <w:rPr>
          <w:color w:val="000000"/>
        </w:rPr>
      </w:pPr>
    </w:p>
    <w:p w:rsidR="007E11EA" w:rsidRDefault="007E11EA" w:rsidP="007E11EA">
      <w:pPr>
        <w:spacing w:after="0" w:line="240" w:lineRule="auto"/>
        <w:rPr>
          <w:color w:val="000000"/>
        </w:rPr>
      </w:pPr>
    </w:p>
    <w:p w:rsidR="007E11EA" w:rsidRDefault="0003225B" w:rsidP="007E11EA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</w:t>
      </w:r>
      <w:r w:rsidR="007E11EA">
        <w:rPr>
          <w:color w:val="000000"/>
        </w:rPr>
        <w:t>Sayın üyemiz,</w:t>
      </w:r>
    </w:p>
    <w:p w:rsidR="007E11EA" w:rsidRDefault="007E11EA" w:rsidP="007E11EA">
      <w:pPr>
        <w:spacing w:after="0" w:line="240" w:lineRule="auto"/>
        <w:rPr>
          <w:color w:val="000000"/>
        </w:rPr>
      </w:pPr>
    </w:p>
    <w:p w:rsidR="00AD4B93" w:rsidRDefault="007E11EA" w:rsidP="00730214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                Odamız tarafından ETO Akademi bünyesinde yer alan “Eskişehir’de Müşteri Kraldır Eğitim Programları” kapsamında </w:t>
      </w:r>
      <w:r w:rsidR="00DC162E">
        <w:rPr>
          <w:b/>
          <w:color w:val="000000"/>
        </w:rPr>
        <w:t>“</w:t>
      </w:r>
      <w:r w:rsidR="0003225B">
        <w:rPr>
          <w:b/>
          <w:color w:val="000000"/>
        </w:rPr>
        <w:t xml:space="preserve">Servis Elemanlarına Yönelik İletişim ve Hizmet Pazarlaması” </w:t>
      </w:r>
      <w:r w:rsidR="00E21870">
        <w:rPr>
          <w:color w:val="000000"/>
        </w:rPr>
        <w:t>eğitimi</w:t>
      </w:r>
      <w:r w:rsidR="00FC277A">
        <w:rPr>
          <w:color w:val="000000"/>
        </w:rPr>
        <w:t xml:space="preserve"> düzenlenecektir.</w:t>
      </w:r>
      <w:r w:rsidR="00E21870">
        <w:rPr>
          <w:color w:val="000000"/>
        </w:rPr>
        <w:t xml:space="preserve"> </w:t>
      </w:r>
    </w:p>
    <w:p w:rsidR="00F53722" w:rsidRDefault="00F53722" w:rsidP="00730214">
      <w:pPr>
        <w:spacing w:after="0" w:line="360" w:lineRule="auto"/>
        <w:jc w:val="both"/>
        <w:rPr>
          <w:color w:val="000000"/>
        </w:rPr>
      </w:pPr>
    </w:p>
    <w:p w:rsidR="00F53722" w:rsidRPr="00F53722" w:rsidRDefault="00F53722" w:rsidP="00730214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                </w:t>
      </w:r>
      <w:r w:rsidRPr="00F53722">
        <w:rPr>
          <w:rFonts w:asciiTheme="minorHAnsi" w:hAnsiTheme="minorHAnsi" w:cstheme="minorHAnsi"/>
          <w:color w:val="000000" w:themeColor="text1"/>
          <w:shd w:val="clear" w:color="auto" w:fill="FFFFFF"/>
        </w:rPr>
        <w:t>Eğitimde garson ve komilerin müşterilerle bulundukları iletişimin geliştirilmesi için neler yapılabileceği, bu çalışmanın bir pazarlama aracına nasıl dönüştürülebileceği anlatılacaktır.</w:t>
      </w:r>
    </w:p>
    <w:p w:rsidR="00AD4B93" w:rsidRDefault="00AD4B93" w:rsidP="008B1207">
      <w:pPr>
        <w:spacing w:after="0" w:line="360" w:lineRule="auto"/>
        <w:jc w:val="both"/>
        <w:rPr>
          <w:color w:val="000000"/>
        </w:rPr>
      </w:pPr>
    </w:p>
    <w:p w:rsidR="00A86AD0" w:rsidRDefault="00F53722" w:rsidP="008B1207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                </w:t>
      </w:r>
      <w:r w:rsidR="00A86AD0">
        <w:rPr>
          <w:color w:val="000000"/>
        </w:rPr>
        <w:t>Eğitimlerimizde katılımcı sayısının sınırlı olması ve kayıtlarda başvuru sırasının dikkate alınması nedeniyle öncelikle online başvuruda bulunmanız tavsiye edilmektedir.</w:t>
      </w:r>
    </w:p>
    <w:p w:rsidR="00814019" w:rsidRDefault="00814019" w:rsidP="001108BD">
      <w:pPr>
        <w:spacing w:after="0" w:line="360" w:lineRule="auto"/>
        <w:jc w:val="both"/>
        <w:rPr>
          <w:color w:val="000000"/>
        </w:rPr>
      </w:pPr>
    </w:p>
    <w:p w:rsidR="00A86AD0" w:rsidRDefault="00A86AD0" w:rsidP="00A86AD0">
      <w:pPr>
        <w:spacing w:after="0" w:line="240" w:lineRule="auto"/>
        <w:rPr>
          <w:b/>
          <w:bCs/>
          <w:i/>
          <w:iCs/>
          <w:color w:val="000000"/>
        </w:rPr>
      </w:pPr>
      <w:r>
        <w:rPr>
          <w:color w:val="000000"/>
        </w:rPr>
        <w:br/>
      </w:r>
      <w:r>
        <w:rPr>
          <w:b/>
          <w:bCs/>
          <w:i/>
          <w:iCs/>
          <w:color w:val="000000"/>
        </w:rPr>
        <w:t xml:space="preserve">Eğitmen                  : </w:t>
      </w:r>
      <w:r>
        <w:rPr>
          <w:color w:val="000000"/>
        </w:rPr>
        <w:t xml:space="preserve"> Dr. </w:t>
      </w:r>
      <w:r w:rsidR="00FC277A">
        <w:rPr>
          <w:color w:val="000000"/>
        </w:rPr>
        <w:t>Hakan YILMAZ</w:t>
      </w:r>
    </w:p>
    <w:p w:rsidR="00A86AD0" w:rsidRPr="008B1207" w:rsidRDefault="00A86AD0" w:rsidP="00A86AD0">
      <w:pPr>
        <w:spacing w:after="0" w:line="240" w:lineRule="auto"/>
        <w:rPr>
          <w:b/>
          <w:bCs/>
          <w:color w:val="000000"/>
        </w:rPr>
      </w:pPr>
      <w:r>
        <w:rPr>
          <w:b/>
          <w:bCs/>
          <w:i/>
          <w:iCs/>
          <w:color w:val="000000"/>
        </w:rPr>
        <w:t>Konu</w:t>
      </w:r>
      <w:r>
        <w:rPr>
          <w:b/>
          <w:bCs/>
          <w:color w:val="000000"/>
        </w:rPr>
        <w:t xml:space="preserve">                        : </w:t>
      </w:r>
      <w:r w:rsidR="00FC277A">
        <w:rPr>
          <w:bCs/>
          <w:color w:val="000000"/>
        </w:rPr>
        <w:t>İletişim ve Hizmet Pazarlaması</w:t>
      </w:r>
      <w:r>
        <w:rPr>
          <w:b/>
          <w:bCs/>
          <w:color w:val="000000"/>
        </w:rPr>
        <w:br/>
        <w:t xml:space="preserve">Tarih                        : </w:t>
      </w:r>
      <w:r w:rsidR="00FC277A">
        <w:rPr>
          <w:bCs/>
          <w:color w:val="000000"/>
        </w:rPr>
        <w:t>06</w:t>
      </w:r>
      <w:r w:rsidRPr="007A7482">
        <w:rPr>
          <w:bCs/>
          <w:color w:val="000000"/>
        </w:rPr>
        <w:t xml:space="preserve"> </w:t>
      </w:r>
      <w:r w:rsidR="00FC277A">
        <w:rPr>
          <w:bCs/>
          <w:color w:val="000000"/>
        </w:rPr>
        <w:t>Eylül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2012 - </w:t>
      </w:r>
      <w:r w:rsidR="00FC277A">
        <w:rPr>
          <w:color w:val="000000"/>
        </w:rPr>
        <w:t>Perşembe</w:t>
      </w:r>
      <w:r>
        <w:rPr>
          <w:b/>
          <w:bCs/>
          <w:color w:val="000000"/>
        </w:rPr>
        <w:br/>
        <w:t>Saat                          :</w:t>
      </w:r>
      <w:r w:rsidR="00FC277A">
        <w:rPr>
          <w:color w:val="000000"/>
        </w:rPr>
        <w:t xml:space="preserve"> 14:00-17:00</w:t>
      </w:r>
      <w:r>
        <w:rPr>
          <w:b/>
          <w:bCs/>
          <w:color w:val="000000"/>
        </w:rPr>
        <w:br/>
        <w:t>Yer                            :</w:t>
      </w:r>
      <w:r>
        <w:rPr>
          <w:color w:val="000000"/>
        </w:rPr>
        <w:t>ETO Meclis Salonu 5. Kat</w:t>
      </w:r>
      <w:r>
        <w:rPr>
          <w:b/>
          <w:bCs/>
          <w:color w:val="000000"/>
        </w:rPr>
        <w:t xml:space="preserve"> </w:t>
      </w:r>
    </w:p>
    <w:p w:rsidR="00A86AD0" w:rsidRDefault="00A86AD0" w:rsidP="001108BD">
      <w:pPr>
        <w:spacing w:after="0" w:line="360" w:lineRule="auto"/>
        <w:jc w:val="both"/>
        <w:rPr>
          <w:color w:val="000000"/>
        </w:rPr>
      </w:pPr>
    </w:p>
    <w:p w:rsidR="00814019" w:rsidRDefault="00814019" w:rsidP="001108BD">
      <w:pPr>
        <w:spacing w:after="0" w:line="360" w:lineRule="auto"/>
        <w:jc w:val="both"/>
        <w:rPr>
          <w:color w:val="000000"/>
        </w:rPr>
      </w:pPr>
    </w:p>
    <w:p w:rsidR="00814019" w:rsidRPr="00A86AD0" w:rsidRDefault="00814019" w:rsidP="00814019">
      <w:pPr>
        <w:spacing w:after="0" w:line="360" w:lineRule="auto"/>
        <w:jc w:val="both"/>
        <w:rPr>
          <w:b/>
          <w:i/>
          <w:color w:val="000000"/>
        </w:rPr>
      </w:pPr>
      <w:r w:rsidRPr="00A86AD0">
        <w:rPr>
          <w:b/>
          <w:i/>
          <w:color w:val="000000"/>
        </w:rPr>
        <w:t xml:space="preserve">Kayıt için </w:t>
      </w:r>
      <w:hyperlink r:id="rId7" w:history="1">
        <w:r w:rsidRPr="00632DBA">
          <w:rPr>
            <w:rStyle w:val="Kpr"/>
            <w:b/>
            <w:i/>
          </w:rPr>
          <w:t>tıklayınız</w:t>
        </w:r>
      </w:hyperlink>
      <w:r w:rsidRPr="00A86AD0">
        <w:rPr>
          <w:b/>
          <w:i/>
          <w:color w:val="000000"/>
        </w:rPr>
        <w:t>.</w:t>
      </w:r>
    </w:p>
    <w:p w:rsidR="0031690D" w:rsidRPr="009B3CE4" w:rsidRDefault="007E11EA" w:rsidP="00AD4B93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/>
      </w:r>
      <w:r>
        <w:rPr>
          <w:b/>
          <w:bCs/>
          <w:color w:val="FF0000"/>
        </w:rPr>
        <w:t>Katılım Ücretsizdir.</w:t>
      </w:r>
    </w:p>
    <w:p w:rsidR="00A86AD0" w:rsidRDefault="00A86AD0" w:rsidP="00A86AD0">
      <w:pPr>
        <w:spacing w:after="0" w:line="240" w:lineRule="auto"/>
        <w:jc w:val="center"/>
        <w:rPr>
          <w:b/>
          <w:bCs/>
          <w:color w:val="FF0000"/>
        </w:rPr>
      </w:pPr>
    </w:p>
    <w:p w:rsidR="00A86AD0" w:rsidRDefault="00A86AD0" w:rsidP="00A86AD0">
      <w:pPr>
        <w:spacing w:after="0" w:line="240" w:lineRule="auto"/>
        <w:jc w:val="center"/>
        <w:rPr>
          <w:b/>
          <w:bCs/>
          <w:color w:val="FF0000"/>
        </w:rPr>
      </w:pPr>
    </w:p>
    <w:p w:rsidR="00A86AD0" w:rsidRDefault="00A86AD0" w:rsidP="00A86AD0">
      <w:pPr>
        <w:spacing w:after="0" w:line="240" w:lineRule="auto"/>
        <w:jc w:val="center"/>
        <w:rPr>
          <w:b/>
          <w:bCs/>
          <w:color w:val="FF0000"/>
        </w:rPr>
      </w:pPr>
    </w:p>
    <w:p w:rsidR="00A86AD0" w:rsidRPr="001B0F50" w:rsidRDefault="00A86AD0" w:rsidP="00A86AD0">
      <w:pPr>
        <w:spacing w:after="0" w:line="240" w:lineRule="auto"/>
        <w:rPr>
          <w:b/>
          <w:bCs/>
          <w:i/>
          <w:color w:val="000000" w:themeColor="text1"/>
          <w:sz w:val="20"/>
          <w:szCs w:val="20"/>
        </w:rPr>
      </w:pPr>
      <w:r w:rsidRPr="001B0F50">
        <w:rPr>
          <w:b/>
          <w:bCs/>
          <w:i/>
          <w:color w:val="000000" w:themeColor="text1"/>
          <w:sz w:val="20"/>
          <w:szCs w:val="20"/>
        </w:rPr>
        <w:t>Ayrıntılı Bilgi İçin;</w:t>
      </w:r>
    </w:p>
    <w:p w:rsidR="00A86AD0" w:rsidRPr="00A86AD0" w:rsidRDefault="00A86AD0" w:rsidP="00A86AD0">
      <w:pPr>
        <w:spacing w:after="0" w:line="240" w:lineRule="auto"/>
        <w:rPr>
          <w:bCs/>
          <w:i/>
          <w:color w:val="000000" w:themeColor="text1"/>
          <w:sz w:val="20"/>
          <w:szCs w:val="20"/>
        </w:rPr>
      </w:pPr>
      <w:r w:rsidRPr="00A86AD0">
        <w:rPr>
          <w:bCs/>
          <w:i/>
          <w:color w:val="000000" w:themeColor="text1"/>
          <w:sz w:val="20"/>
          <w:szCs w:val="20"/>
        </w:rPr>
        <w:t>Eto Akademi</w:t>
      </w:r>
    </w:p>
    <w:p w:rsidR="00A86AD0" w:rsidRPr="00A86AD0" w:rsidRDefault="00A86AD0" w:rsidP="00A86AD0">
      <w:pPr>
        <w:spacing w:after="0" w:line="240" w:lineRule="auto"/>
        <w:rPr>
          <w:bCs/>
          <w:i/>
          <w:color w:val="000000" w:themeColor="text1"/>
          <w:sz w:val="20"/>
          <w:szCs w:val="20"/>
        </w:rPr>
      </w:pPr>
      <w:r w:rsidRPr="00A86AD0">
        <w:rPr>
          <w:bCs/>
          <w:i/>
          <w:color w:val="000000" w:themeColor="text1"/>
          <w:sz w:val="20"/>
          <w:szCs w:val="20"/>
        </w:rPr>
        <w:t xml:space="preserve">Okan Adıyaman / Tel: 222 26 </w:t>
      </w:r>
      <w:proofErr w:type="spellStart"/>
      <w:r w:rsidRPr="00A86AD0">
        <w:rPr>
          <w:bCs/>
          <w:i/>
          <w:color w:val="000000" w:themeColor="text1"/>
          <w:sz w:val="20"/>
          <w:szCs w:val="20"/>
        </w:rPr>
        <w:t>26</w:t>
      </w:r>
      <w:proofErr w:type="spellEnd"/>
      <w:r w:rsidRPr="00A86AD0">
        <w:rPr>
          <w:bCs/>
          <w:i/>
          <w:color w:val="000000" w:themeColor="text1"/>
          <w:sz w:val="20"/>
          <w:szCs w:val="20"/>
        </w:rPr>
        <w:t xml:space="preserve"> / 245</w:t>
      </w:r>
    </w:p>
    <w:p w:rsidR="00A86AD0" w:rsidRPr="00A86AD0" w:rsidRDefault="00A86AD0" w:rsidP="00A86AD0">
      <w:pPr>
        <w:spacing w:after="0" w:line="240" w:lineRule="auto"/>
        <w:rPr>
          <w:bCs/>
          <w:i/>
          <w:color w:val="000000" w:themeColor="text1"/>
          <w:sz w:val="20"/>
          <w:szCs w:val="20"/>
        </w:rPr>
      </w:pPr>
      <w:r w:rsidRPr="00A86AD0">
        <w:rPr>
          <w:bCs/>
          <w:i/>
          <w:color w:val="000000" w:themeColor="text1"/>
          <w:sz w:val="20"/>
          <w:szCs w:val="20"/>
        </w:rPr>
        <w:t>etoakademi@etonet.org.tr</w:t>
      </w:r>
    </w:p>
    <w:sectPr w:rsidR="00A86AD0" w:rsidRPr="00A86AD0" w:rsidSect="0031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80465"/>
    <w:multiLevelType w:val="multilevel"/>
    <w:tmpl w:val="2728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7E11EA"/>
    <w:rsid w:val="00020D12"/>
    <w:rsid w:val="0003225B"/>
    <w:rsid w:val="000A3E51"/>
    <w:rsid w:val="001108BD"/>
    <w:rsid w:val="001439FA"/>
    <w:rsid w:val="001B0F50"/>
    <w:rsid w:val="002A43D7"/>
    <w:rsid w:val="002A6971"/>
    <w:rsid w:val="002B0C54"/>
    <w:rsid w:val="0031690D"/>
    <w:rsid w:val="00410750"/>
    <w:rsid w:val="0048710B"/>
    <w:rsid w:val="004D3DCB"/>
    <w:rsid w:val="00632DBA"/>
    <w:rsid w:val="00730214"/>
    <w:rsid w:val="007869FD"/>
    <w:rsid w:val="007A7482"/>
    <w:rsid w:val="007E11EA"/>
    <w:rsid w:val="00814019"/>
    <w:rsid w:val="0082358C"/>
    <w:rsid w:val="008B1207"/>
    <w:rsid w:val="008B4699"/>
    <w:rsid w:val="009003CE"/>
    <w:rsid w:val="009B3CE4"/>
    <w:rsid w:val="00A86AD0"/>
    <w:rsid w:val="00AD4B93"/>
    <w:rsid w:val="00C7424E"/>
    <w:rsid w:val="00C856CC"/>
    <w:rsid w:val="00C94882"/>
    <w:rsid w:val="00D054A1"/>
    <w:rsid w:val="00D4554C"/>
    <w:rsid w:val="00D60229"/>
    <w:rsid w:val="00D936E2"/>
    <w:rsid w:val="00DC162E"/>
    <w:rsid w:val="00E21870"/>
    <w:rsid w:val="00E95694"/>
    <w:rsid w:val="00EF5CD7"/>
    <w:rsid w:val="00F53722"/>
    <w:rsid w:val="00FC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EA"/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11EA"/>
    <w:rPr>
      <w:color w:val="0066CC"/>
      <w:u w:val="single"/>
    </w:rPr>
  </w:style>
  <w:style w:type="paragraph" w:styleId="NormalWeb">
    <w:name w:val="Normal (Web)"/>
    <w:basedOn w:val="Normal"/>
    <w:uiPriority w:val="99"/>
    <w:semiHidden/>
    <w:unhideWhenUsed/>
    <w:rsid w:val="007E11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E11E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1EA"/>
    <w:rPr>
      <w:rFonts w:ascii="Tahoma" w:hAnsi="Tahoma" w:cs="Tahoma"/>
      <w:sz w:val="16"/>
      <w:szCs w:val="16"/>
      <w:lang w:eastAsia="tr-TR"/>
    </w:rPr>
  </w:style>
  <w:style w:type="paragraph" w:customStyle="1" w:styleId="bdytmprt">
    <w:name w:val="bdyıtmprt"/>
    <w:basedOn w:val="Normal"/>
    <w:rsid w:val="00D4554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onet.org.tr/etonet/ETOAkademi/ETOAkademiKaydol.aspx?id=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B954F.0BD2A3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ETO54</dc:creator>
  <cp:lastModifiedBy>ETO100</cp:lastModifiedBy>
  <cp:revision>3</cp:revision>
  <cp:lastPrinted>2012-03-27T06:59:00Z</cp:lastPrinted>
  <dcterms:created xsi:type="dcterms:W3CDTF">2012-09-03T13:54:00Z</dcterms:created>
  <dcterms:modified xsi:type="dcterms:W3CDTF">2012-09-03T13:57:00Z</dcterms:modified>
</cp:coreProperties>
</file>